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F77" w:rsidRDefault="00AA0E37" w:rsidP="00BC0F77">
      <w:pPr>
        <w:jc w:val="center"/>
        <w:rPr>
          <w:rFonts w:ascii="HGSｺﾞｼｯｸE" w:eastAsia="HGSｺﾞｼｯｸE" w:hint="eastAsia"/>
          <w:sz w:val="28"/>
          <w:szCs w:val="28"/>
        </w:rPr>
      </w:pPr>
      <w:r>
        <w:rPr>
          <w:rFonts w:ascii="HGSｺﾞｼｯｸE" w:eastAsia="HGSｺﾞｼｯｸE" w:hint="eastAsia"/>
          <w:sz w:val="28"/>
          <w:szCs w:val="28"/>
        </w:rPr>
        <w:t>小説の</w:t>
      </w:r>
      <w:r w:rsidR="00BC0F77" w:rsidRPr="00BC0F77">
        <w:rPr>
          <w:rFonts w:ascii="HGSｺﾞｼｯｸE" w:eastAsia="HGSｺﾞｼｯｸE" w:hint="eastAsia"/>
          <w:sz w:val="28"/>
          <w:szCs w:val="28"/>
        </w:rPr>
        <w:t>書き手のための実践的創作企画</w:t>
      </w:r>
    </w:p>
    <w:p w:rsidR="00BC0F77" w:rsidRPr="00BC0F77" w:rsidRDefault="00BC0F77" w:rsidP="00BC0F77">
      <w:pPr>
        <w:jc w:val="right"/>
        <w:rPr>
          <w:rFonts w:ascii="HGSｺﾞｼｯｸE" w:eastAsia="HGSｺﾞｼｯｸE" w:hint="eastAsia"/>
          <w:sz w:val="22"/>
        </w:rPr>
      </w:pPr>
      <w:r>
        <w:rPr>
          <w:rFonts w:ascii="HGSｺﾞｼｯｸE" w:eastAsia="HGSｺﾞｼｯｸE" w:hint="eastAsia"/>
          <w:sz w:val="22"/>
        </w:rPr>
        <w:t>発案者：イコ</w:t>
      </w:r>
    </w:p>
    <w:p w:rsidR="00BC0F77" w:rsidRDefault="00BC0F77" w:rsidP="00BC0F77">
      <w:pPr>
        <w:jc w:val="left"/>
        <w:rPr>
          <w:rFonts w:ascii="HGSｺﾞｼｯｸE" w:eastAsia="HGSｺﾞｼｯｸE" w:hint="eastAsia"/>
          <w:szCs w:val="21"/>
        </w:rPr>
      </w:pPr>
    </w:p>
    <w:p w:rsidR="00BC0F77" w:rsidRPr="00AA0E37" w:rsidRDefault="00BC0F77" w:rsidP="00BC0F77">
      <w:pPr>
        <w:ind w:left="840" w:hangingChars="400" w:hanging="840"/>
        <w:jc w:val="left"/>
        <w:rPr>
          <w:rFonts w:ascii="HGSｺﾞｼｯｸE" w:eastAsia="HGSｺﾞｼｯｸE" w:hAnsiTheme="minorEastAsia" w:hint="eastAsia"/>
          <w:szCs w:val="21"/>
        </w:rPr>
      </w:pPr>
      <w:r w:rsidRPr="00AA0E37">
        <w:rPr>
          <w:rFonts w:ascii="HGSｺﾞｼｯｸE" w:eastAsia="HGSｺﾞｼｯｸE" w:hAnsiTheme="minorEastAsia" w:hint="eastAsia"/>
          <w:szCs w:val="21"/>
        </w:rPr>
        <w:t>１．目的</w:t>
      </w:r>
    </w:p>
    <w:p w:rsidR="00AA0E37" w:rsidRDefault="00AA0E37" w:rsidP="00BC0F77">
      <w:pPr>
        <w:ind w:left="840" w:hangingChars="400" w:hanging="840"/>
        <w:jc w:val="left"/>
        <w:rPr>
          <w:rFonts w:asciiTheme="minorEastAsia" w:hAnsiTheme="minorEastAsia" w:hint="eastAsia"/>
          <w:szCs w:val="21"/>
        </w:rPr>
      </w:pPr>
    </w:p>
    <w:p w:rsidR="00AA0E37" w:rsidRDefault="00BC0F77" w:rsidP="00AA0E37">
      <w:pPr>
        <w:ind w:firstLineChars="100" w:firstLine="210"/>
        <w:jc w:val="left"/>
        <w:rPr>
          <w:rFonts w:asciiTheme="minorEastAsia" w:hAnsiTheme="minorEastAsia" w:hint="eastAsia"/>
          <w:szCs w:val="21"/>
        </w:rPr>
      </w:pPr>
      <w:r w:rsidRPr="00BC0F77">
        <w:rPr>
          <w:rFonts w:asciiTheme="minorEastAsia" w:hAnsiTheme="minorEastAsia" w:hint="eastAsia"/>
          <w:szCs w:val="21"/>
        </w:rPr>
        <w:t>いかにすばらしい考えや、豊饒な世界を頭の中にもっていても、あなたが書き手である限り、書かれないものをみんなが読んで評価するわけにはいかない。書きあぐねている</w:t>
      </w:r>
      <w:r w:rsidR="00AA0E37">
        <w:rPr>
          <w:rFonts w:asciiTheme="minorEastAsia" w:hAnsiTheme="minorEastAsia" w:hint="eastAsia"/>
          <w:szCs w:val="21"/>
        </w:rPr>
        <w:t>人はまず「己の考え」や「世界」をきちんと文字にすることができた先人から学</w:t>
      </w:r>
      <w:r w:rsidR="00C956A3">
        <w:rPr>
          <w:rFonts w:asciiTheme="minorEastAsia" w:hAnsiTheme="minorEastAsia" w:hint="eastAsia"/>
          <w:szCs w:val="21"/>
        </w:rPr>
        <w:t>び</w:t>
      </w:r>
      <w:r w:rsidR="00AA0E37">
        <w:rPr>
          <w:rFonts w:asciiTheme="minorEastAsia" w:hAnsiTheme="minorEastAsia" w:hint="eastAsia"/>
          <w:szCs w:val="21"/>
        </w:rPr>
        <w:t>、とにかく書いてみる、これが必要なのではないかと思い、企画を立ち上げた。</w:t>
      </w:r>
    </w:p>
    <w:p w:rsidR="00AA0E37" w:rsidRDefault="00AA0E37" w:rsidP="00AA0E37">
      <w:pPr>
        <w:ind w:firstLineChars="100" w:firstLine="210"/>
        <w:jc w:val="left"/>
        <w:rPr>
          <w:rFonts w:asciiTheme="minorEastAsia" w:hAnsiTheme="minorEastAsia" w:hint="eastAsia"/>
          <w:szCs w:val="21"/>
        </w:rPr>
      </w:pPr>
    </w:p>
    <w:p w:rsidR="00AA0E37" w:rsidRPr="00C956A3" w:rsidRDefault="00AA0E37" w:rsidP="00C956A3">
      <w:pPr>
        <w:ind w:firstLineChars="100" w:firstLine="211"/>
        <w:jc w:val="left"/>
        <w:rPr>
          <w:rFonts w:asciiTheme="minorEastAsia" w:hAnsiTheme="minorEastAsia" w:hint="eastAsia"/>
          <w:b/>
          <w:szCs w:val="21"/>
        </w:rPr>
      </w:pPr>
      <w:r w:rsidRPr="00C956A3">
        <w:rPr>
          <w:rFonts w:asciiTheme="minorEastAsia" w:hAnsiTheme="minorEastAsia" w:hint="eastAsia"/>
          <w:b/>
          <w:szCs w:val="21"/>
        </w:rPr>
        <w:t>１行目が書けない人には、スタートラインをこえるための荒療治として。</w:t>
      </w:r>
    </w:p>
    <w:p w:rsidR="00BC0F77" w:rsidRDefault="00AA0E37" w:rsidP="00C956A3">
      <w:pPr>
        <w:ind w:firstLineChars="100" w:firstLine="211"/>
        <w:jc w:val="left"/>
        <w:rPr>
          <w:rFonts w:asciiTheme="minorEastAsia" w:hAnsiTheme="minorEastAsia" w:hint="eastAsia"/>
          <w:szCs w:val="21"/>
        </w:rPr>
      </w:pPr>
      <w:r w:rsidRPr="00C956A3">
        <w:rPr>
          <w:rFonts w:asciiTheme="minorEastAsia" w:hAnsiTheme="minorEastAsia" w:hint="eastAsia"/>
          <w:b/>
          <w:szCs w:val="21"/>
        </w:rPr>
        <w:t>書いても書いても手ごたえが得られない人には、壁を突破するための思考と実践の時間として。</w:t>
      </w:r>
    </w:p>
    <w:p w:rsidR="00AA0E37" w:rsidRDefault="00AA0E37" w:rsidP="00AA0E37">
      <w:pPr>
        <w:ind w:firstLineChars="100" w:firstLine="210"/>
        <w:jc w:val="left"/>
        <w:rPr>
          <w:rFonts w:asciiTheme="minorEastAsia" w:hAnsiTheme="minorEastAsia" w:hint="eastAsia"/>
          <w:szCs w:val="21"/>
        </w:rPr>
      </w:pPr>
    </w:p>
    <w:p w:rsidR="00AA0E37" w:rsidRDefault="00AA0E37" w:rsidP="00AA0E37">
      <w:pPr>
        <w:jc w:val="left"/>
        <w:rPr>
          <w:rFonts w:asciiTheme="minorEastAsia" w:hAnsiTheme="minorEastAsia" w:hint="eastAsia"/>
          <w:szCs w:val="21"/>
        </w:rPr>
      </w:pPr>
      <w:r>
        <w:rPr>
          <w:rFonts w:asciiTheme="minorEastAsia" w:hAnsiTheme="minorEastAsia" w:hint="eastAsia"/>
          <w:szCs w:val="21"/>
        </w:rPr>
        <w:t xml:space="preserve">　twitter文芸部には、こういう機会があまりにも乏しかったのではないか。創作に還元できる、有意義な切磋琢磨の場となれば幸いである。</w:t>
      </w:r>
    </w:p>
    <w:p w:rsidR="00AA0E37" w:rsidRDefault="00AA0E37" w:rsidP="00AA0E37">
      <w:pPr>
        <w:jc w:val="left"/>
        <w:rPr>
          <w:rFonts w:asciiTheme="minorEastAsia" w:hAnsiTheme="minorEastAsia" w:hint="eastAsia"/>
          <w:szCs w:val="21"/>
        </w:rPr>
      </w:pPr>
    </w:p>
    <w:p w:rsidR="00AA0E37" w:rsidRDefault="00AA0E37" w:rsidP="00AA0E37">
      <w:pPr>
        <w:jc w:val="left"/>
        <w:rPr>
          <w:rFonts w:ascii="HGSｺﾞｼｯｸE" w:eastAsia="HGSｺﾞｼｯｸE" w:hAnsiTheme="minorEastAsia" w:hint="eastAsia"/>
          <w:szCs w:val="21"/>
        </w:rPr>
      </w:pPr>
      <w:r w:rsidRPr="00AA0E37">
        <w:rPr>
          <w:rFonts w:ascii="HGSｺﾞｼｯｸE" w:eastAsia="HGSｺﾞｼｯｸE" w:hAnsiTheme="minorEastAsia" w:hint="eastAsia"/>
          <w:szCs w:val="21"/>
        </w:rPr>
        <w:t>２．内容</w:t>
      </w:r>
      <w:r>
        <w:rPr>
          <w:rFonts w:ascii="HGSｺﾞｼｯｸE" w:eastAsia="HGSｺﾞｼｯｸE" w:hAnsiTheme="minorEastAsia" w:hint="eastAsia"/>
          <w:szCs w:val="21"/>
        </w:rPr>
        <w:t>、方法</w:t>
      </w:r>
    </w:p>
    <w:p w:rsidR="00AA0E37" w:rsidRDefault="00AA0E37" w:rsidP="00AA0E37">
      <w:pPr>
        <w:jc w:val="left"/>
        <w:rPr>
          <w:rFonts w:ascii="HGSｺﾞｼｯｸE" w:eastAsia="HGSｺﾞｼｯｸE" w:hAnsiTheme="minorEastAsia" w:hint="eastAsia"/>
          <w:szCs w:val="21"/>
        </w:rPr>
      </w:pPr>
    </w:p>
    <w:p w:rsidR="00AA0E37" w:rsidRDefault="00AA0E37" w:rsidP="00AA0E37">
      <w:pPr>
        <w:jc w:val="left"/>
        <w:rPr>
          <w:rFonts w:asciiTheme="minorEastAsia" w:hAnsiTheme="minorEastAsia" w:hint="eastAsia"/>
          <w:szCs w:val="21"/>
        </w:rPr>
      </w:pPr>
      <w:r>
        <w:rPr>
          <w:rFonts w:ascii="HGSｺﾞｼｯｸE" w:eastAsia="HGSｺﾞｼｯｸE" w:hAnsiTheme="minorEastAsia" w:hint="eastAsia"/>
          <w:szCs w:val="21"/>
        </w:rPr>
        <w:t xml:space="preserve">　</w:t>
      </w:r>
      <w:r>
        <w:rPr>
          <w:rFonts w:asciiTheme="minorEastAsia" w:hAnsiTheme="minorEastAsia" w:hint="eastAsia"/>
          <w:szCs w:val="21"/>
        </w:rPr>
        <w:t>３つほど考えてみた。</w:t>
      </w:r>
      <w:r w:rsidR="007E6098">
        <w:rPr>
          <w:rFonts w:asciiTheme="minorEastAsia" w:hAnsiTheme="minorEastAsia" w:hint="eastAsia"/>
          <w:szCs w:val="21"/>
        </w:rPr>
        <w:t>（参考文献：清水良典『あらゆる小説は模倣である。』）</w:t>
      </w:r>
    </w:p>
    <w:p w:rsidR="00AA0E37" w:rsidRDefault="00AA0E37" w:rsidP="00AA0E37">
      <w:pPr>
        <w:jc w:val="left"/>
        <w:rPr>
          <w:rFonts w:asciiTheme="minorEastAsia" w:hAnsiTheme="minorEastAsia" w:hint="eastAsia"/>
          <w:szCs w:val="21"/>
        </w:rPr>
      </w:pPr>
    </w:p>
    <w:p w:rsidR="00AA0E37" w:rsidRPr="00C956A3" w:rsidRDefault="00AA0E37" w:rsidP="00AA0E37">
      <w:pPr>
        <w:jc w:val="left"/>
        <w:rPr>
          <w:rFonts w:asciiTheme="minorEastAsia" w:hAnsiTheme="minorEastAsia" w:hint="eastAsia"/>
          <w:b/>
          <w:szCs w:val="21"/>
        </w:rPr>
      </w:pPr>
      <w:r w:rsidRPr="00C956A3">
        <w:rPr>
          <w:rFonts w:asciiTheme="minorEastAsia" w:hAnsiTheme="minorEastAsia" w:hint="eastAsia"/>
          <w:b/>
          <w:szCs w:val="21"/>
        </w:rPr>
        <w:t>（１）1行小説</w:t>
      </w:r>
    </w:p>
    <w:p w:rsidR="00AA0E37" w:rsidRDefault="00AA0E37" w:rsidP="00AA0E37">
      <w:pPr>
        <w:jc w:val="left"/>
        <w:rPr>
          <w:rFonts w:asciiTheme="minorEastAsia" w:hAnsiTheme="minorEastAsia" w:hint="eastAsia"/>
          <w:szCs w:val="21"/>
        </w:rPr>
      </w:pPr>
      <w:r>
        <w:rPr>
          <w:rFonts w:asciiTheme="minorEastAsia" w:hAnsiTheme="minorEastAsia" w:hint="eastAsia"/>
          <w:szCs w:val="21"/>
        </w:rPr>
        <w:t xml:space="preserve">　チャットで集まる。集まったメンバーで順番に、お題を出す。制限時間は10分程度とする。お題に沿って、これは</w:t>
      </w:r>
      <w:r w:rsidR="007E6098">
        <w:rPr>
          <w:rFonts w:asciiTheme="minorEastAsia" w:hAnsiTheme="minorEastAsia" w:hint="eastAsia"/>
          <w:szCs w:val="21"/>
        </w:rPr>
        <w:t>詩歌でなく「</w:t>
      </w:r>
      <w:r>
        <w:rPr>
          <w:rFonts w:asciiTheme="minorEastAsia" w:hAnsiTheme="minorEastAsia" w:hint="eastAsia"/>
          <w:szCs w:val="21"/>
        </w:rPr>
        <w:t>小説</w:t>
      </w:r>
      <w:r w:rsidR="007E6098">
        <w:rPr>
          <w:rFonts w:asciiTheme="minorEastAsia" w:hAnsiTheme="minorEastAsia" w:hint="eastAsia"/>
          <w:szCs w:val="21"/>
        </w:rPr>
        <w:t>」</w:t>
      </w:r>
      <w:r>
        <w:rPr>
          <w:rFonts w:asciiTheme="minorEastAsia" w:hAnsiTheme="minorEastAsia" w:hint="eastAsia"/>
          <w:szCs w:val="21"/>
        </w:rPr>
        <w:t>であると言えるものを、1行で提示する。タイトルをつけてもよい。</w:t>
      </w:r>
      <w:r w:rsidR="007E6098">
        <w:rPr>
          <w:rFonts w:asciiTheme="minorEastAsia" w:hAnsiTheme="minorEastAsia"/>
          <w:szCs w:val="21"/>
        </w:rPr>
        <w:t>T</w:t>
      </w:r>
      <w:r w:rsidR="007E6098">
        <w:rPr>
          <w:rFonts w:asciiTheme="minorEastAsia" w:hAnsiTheme="minorEastAsia" w:hint="eastAsia"/>
          <w:szCs w:val="21"/>
        </w:rPr>
        <w:t>witterに、twitter文芸部の1行小説秀作集として、発信するのもよいだろう。（その程度の恥ずかしさは、作者であれば乗り越えなければならない）</w:t>
      </w:r>
    </w:p>
    <w:p w:rsidR="00AA0E37" w:rsidRDefault="00AA0E37" w:rsidP="00AA0E37">
      <w:pPr>
        <w:jc w:val="left"/>
        <w:rPr>
          <w:rFonts w:asciiTheme="minorEastAsia" w:hAnsiTheme="minorEastAsia" w:hint="eastAsia"/>
          <w:szCs w:val="21"/>
        </w:rPr>
      </w:pPr>
    </w:p>
    <w:p w:rsidR="00AA0E37" w:rsidRDefault="00AA0E37" w:rsidP="007E6098">
      <w:pPr>
        <w:ind w:firstLineChars="100" w:firstLine="210"/>
        <w:jc w:val="left"/>
        <w:rPr>
          <w:rFonts w:asciiTheme="minorEastAsia" w:hAnsiTheme="minorEastAsia" w:hint="eastAsia"/>
          <w:szCs w:val="21"/>
        </w:rPr>
      </w:pPr>
      <w:r>
        <w:rPr>
          <w:rFonts w:asciiTheme="minorEastAsia" w:hAnsiTheme="minorEastAsia" w:hint="eastAsia"/>
          <w:szCs w:val="21"/>
        </w:rPr>
        <w:t>たとえば、この方法を提案している清水良典が、『あらゆる小説は模倣である。』という本の中で、次の小説を提示している。</w:t>
      </w:r>
    </w:p>
    <w:p w:rsidR="00AA0E37" w:rsidRPr="007E6098" w:rsidRDefault="00AA0E37" w:rsidP="00AA0E37">
      <w:pPr>
        <w:jc w:val="left"/>
        <w:rPr>
          <w:rFonts w:asciiTheme="minorEastAsia" w:hAnsiTheme="minorEastAsia" w:hint="eastAsia"/>
          <w:szCs w:val="21"/>
        </w:rPr>
      </w:pPr>
    </w:p>
    <w:p w:rsidR="00AA0E37" w:rsidRDefault="00AA0E37" w:rsidP="00AA0E37">
      <w:pPr>
        <w:jc w:val="left"/>
        <w:rPr>
          <w:rFonts w:asciiTheme="minorEastAsia" w:hAnsiTheme="minorEastAsia" w:hint="eastAsia"/>
          <w:szCs w:val="21"/>
        </w:rPr>
      </w:pPr>
      <w:r>
        <w:rPr>
          <w:rFonts w:asciiTheme="minorEastAsia" w:hAnsiTheme="minorEastAsia" w:hint="eastAsia"/>
          <w:szCs w:val="21"/>
        </w:rPr>
        <w:t>・スカルラッティが仇となり</w:t>
      </w:r>
    </w:p>
    <w:p w:rsidR="00AA0E37" w:rsidRDefault="00AA0E37" w:rsidP="00AA0E37">
      <w:pPr>
        <w:jc w:val="left"/>
        <w:rPr>
          <w:rFonts w:asciiTheme="minorEastAsia" w:hAnsiTheme="minorEastAsia" w:hint="eastAsia"/>
          <w:szCs w:val="21"/>
        </w:rPr>
      </w:pPr>
      <w:r>
        <w:rPr>
          <w:rFonts w:asciiTheme="minorEastAsia" w:hAnsiTheme="minorEastAsia" w:hint="eastAsia"/>
          <w:szCs w:val="21"/>
        </w:rPr>
        <w:t>「サン・ホゼで、一間きりのアパートにヴァイオリンの稽古をする男と住むのは、ひどく難しいことよ」空っぽの拳銃を渡して、彼女は警官にそういった。</w:t>
      </w:r>
    </w:p>
    <w:p w:rsidR="00AA0E37" w:rsidRDefault="00AA0E37" w:rsidP="00AA0E37">
      <w:pPr>
        <w:ind w:firstLineChars="1100" w:firstLine="2310"/>
        <w:jc w:val="left"/>
        <w:rPr>
          <w:rFonts w:asciiTheme="minorEastAsia" w:hAnsiTheme="minorEastAsia" w:hint="eastAsia"/>
          <w:szCs w:val="21"/>
        </w:rPr>
      </w:pPr>
      <w:r>
        <w:rPr>
          <w:rFonts w:asciiTheme="minorEastAsia" w:hAnsiTheme="minorEastAsia" w:hint="eastAsia"/>
          <w:szCs w:val="21"/>
        </w:rPr>
        <w:t>（リチャード・ブローディガン／藤本和子訳『芝生の復讐』）</w:t>
      </w:r>
    </w:p>
    <w:p w:rsidR="007E6098" w:rsidRDefault="007E6098" w:rsidP="007E6098">
      <w:pPr>
        <w:jc w:val="left"/>
        <w:rPr>
          <w:rFonts w:asciiTheme="minorEastAsia" w:hAnsiTheme="minorEastAsia" w:hint="eastAsia"/>
          <w:szCs w:val="21"/>
        </w:rPr>
      </w:pPr>
    </w:p>
    <w:p w:rsidR="007E6098" w:rsidRDefault="007E6098" w:rsidP="007E6098">
      <w:pPr>
        <w:jc w:val="left"/>
        <w:rPr>
          <w:rFonts w:asciiTheme="minorEastAsia" w:hAnsiTheme="minorEastAsia" w:hint="eastAsia"/>
          <w:szCs w:val="21"/>
        </w:rPr>
      </w:pPr>
    </w:p>
    <w:p w:rsidR="007E6098" w:rsidRPr="00C956A3" w:rsidRDefault="007E6098" w:rsidP="007E6098">
      <w:pPr>
        <w:jc w:val="left"/>
        <w:rPr>
          <w:rFonts w:asciiTheme="minorEastAsia" w:hAnsiTheme="minorEastAsia" w:hint="eastAsia"/>
          <w:b/>
          <w:szCs w:val="21"/>
        </w:rPr>
      </w:pPr>
      <w:r w:rsidRPr="00C956A3">
        <w:rPr>
          <w:rFonts w:asciiTheme="minorEastAsia" w:hAnsiTheme="minorEastAsia" w:hint="eastAsia"/>
          <w:b/>
          <w:szCs w:val="21"/>
        </w:rPr>
        <w:t>（２）作家の文章を</w:t>
      </w:r>
      <w:r w:rsidR="000B15BC" w:rsidRPr="00C956A3">
        <w:rPr>
          <w:rFonts w:asciiTheme="minorEastAsia" w:hAnsiTheme="minorEastAsia" w:hint="eastAsia"/>
          <w:b/>
          <w:szCs w:val="21"/>
        </w:rPr>
        <w:t>作りかえて</w:t>
      </w:r>
      <w:r w:rsidRPr="00C956A3">
        <w:rPr>
          <w:rFonts w:asciiTheme="minorEastAsia" w:hAnsiTheme="minorEastAsia" w:hint="eastAsia"/>
          <w:b/>
          <w:szCs w:val="21"/>
        </w:rPr>
        <w:t>自分の作品にする。</w:t>
      </w:r>
    </w:p>
    <w:p w:rsidR="007E6098" w:rsidRDefault="007E6098" w:rsidP="007E6098">
      <w:pPr>
        <w:jc w:val="left"/>
        <w:rPr>
          <w:rFonts w:asciiTheme="minorEastAsia" w:hAnsiTheme="minorEastAsia" w:hint="eastAsia"/>
          <w:szCs w:val="21"/>
        </w:rPr>
      </w:pPr>
      <w:r>
        <w:rPr>
          <w:rFonts w:asciiTheme="minorEastAsia" w:hAnsiTheme="minorEastAsia" w:hint="eastAsia"/>
          <w:szCs w:val="21"/>
        </w:rPr>
        <w:t xml:space="preserve">　やはりチャットで集まる。集まったメンバーで順番に、自分がすばらしいと思う作品の文章を抜粋して提示する。（1行～数行程度）メンバーはそれを、文章の構造はそのままに、自分の作品にすっかり作りかえる。前の文章の影響を受けていると分かる人には分かるが、きちんと自分の作品になっているものをすぐれている、とする。</w:t>
      </w:r>
    </w:p>
    <w:p w:rsidR="007E6098" w:rsidRDefault="007E6098" w:rsidP="007E6098">
      <w:pPr>
        <w:jc w:val="left"/>
        <w:rPr>
          <w:rFonts w:asciiTheme="minorEastAsia" w:hAnsiTheme="minorEastAsia" w:hint="eastAsia"/>
          <w:szCs w:val="21"/>
        </w:rPr>
      </w:pPr>
    </w:p>
    <w:p w:rsidR="007E6098" w:rsidRDefault="000B15BC" w:rsidP="007E6098">
      <w:pPr>
        <w:jc w:val="left"/>
        <w:rPr>
          <w:rFonts w:asciiTheme="minorEastAsia" w:hAnsiTheme="minorEastAsia" w:hint="eastAsia"/>
          <w:szCs w:val="21"/>
        </w:rPr>
      </w:pPr>
      <w:r>
        <w:rPr>
          <w:rFonts w:asciiTheme="minorEastAsia" w:hAnsiTheme="minorEastAsia" w:hint="eastAsia"/>
          <w:szCs w:val="21"/>
        </w:rPr>
        <w:t>たとえば、次の文章を作りかえるならどうする？</w:t>
      </w:r>
    </w:p>
    <w:p w:rsidR="000B15BC" w:rsidRDefault="000B15BC" w:rsidP="007E6098">
      <w:pPr>
        <w:jc w:val="left"/>
        <w:rPr>
          <w:rFonts w:asciiTheme="minorEastAsia" w:hAnsiTheme="minorEastAsia" w:hint="eastAsia"/>
          <w:szCs w:val="21"/>
        </w:rPr>
      </w:pPr>
    </w:p>
    <w:p w:rsidR="000B15BC" w:rsidRDefault="000B15BC" w:rsidP="000B15BC">
      <w:pPr>
        <w:ind w:left="210" w:hangingChars="100" w:hanging="210"/>
        <w:jc w:val="left"/>
        <w:rPr>
          <w:rFonts w:asciiTheme="minorEastAsia" w:hAnsiTheme="minorEastAsia" w:hint="eastAsia"/>
          <w:szCs w:val="21"/>
        </w:rPr>
      </w:pPr>
      <w:r>
        <w:rPr>
          <w:rFonts w:asciiTheme="minorEastAsia" w:hAnsiTheme="minorEastAsia" w:hint="eastAsia"/>
          <w:szCs w:val="21"/>
        </w:rPr>
        <w:t xml:space="preserve">　　私は絶えず不安と焦燥になやまされている。……これは云い現しようのない感じで、強いて云うならば、奥歯が痛みはじめる直前に起る痒みと、最もやわらかな羽毛で足のうらを撫でられているようなクスグッタさとの混り合ったものを全身に感じているのである。多分これは私の脊骨が悪いせいであろう。病気で犯されて変型した脊椎が、どういう具合にか脊髄を刺戟しているのであろう。……だがこんな説明はどうでもよろしい。こんなことをいくら明細に、いくら科学的に説明されたって私自身にはどうなるものでもない。</w:t>
      </w:r>
    </w:p>
    <w:p w:rsidR="000B15BC" w:rsidRPr="000B15BC" w:rsidRDefault="000B15BC" w:rsidP="000B15BC">
      <w:pPr>
        <w:ind w:leftChars="100" w:left="210" w:firstLineChars="2700" w:firstLine="5670"/>
        <w:jc w:val="left"/>
        <w:rPr>
          <w:rFonts w:asciiTheme="minorEastAsia" w:hAnsiTheme="minorEastAsia" w:hint="eastAsia"/>
          <w:szCs w:val="21"/>
        </w:rPr>
      </w:pPr>
      <w:r>
        <w:rPr>
          <w:rFonts w:asciiTheme="minorEastAsia" w:hAnsiTheme="minorEastAsia" w:hint="eastAsia"/>
          <w:szCs w:val="21"/>
        </w:rPr>
        <w:t>（安岡章太郎「蛾」）</w:t>
      </w:r>
    </w:p>
    <w:p w:rsidR="007E6098" w:rsidRDefault="007E6098" w:rsidP="007E6098">
      <w:pPr>
        <w:jc w:val="left"/>
        <w:rPr>
          <w:rFonts w:asciiTheme="minorEastAsia" w:hAnsiTheme="minorEastAsia" w:hint="eastAsia"/>
          <w:szCs w:val="21"/>
        </w:rPr>
      </w:pPr>
    </w:p>
    <w:p w:rsidR="007E6098" w:rsidRPr="00C956A3" w:rsidRDefault="007E6098" w:rsidP="007E6098">
      <w:pPr>
        <w:jc w:val="left"/>
        <w:rPr>
          <w:rFonts w:asciiTheme="minorEastAsia" w:hAnsiTheme="minorEastAsia" w:hint="eastAsia"/>
          <w:b/>
          <w:szCs w:val="21"/>
        </w:rPr>
      </w:pPr>
      <w:r w:rsidRPr="00C956A3">
        <w:rPr>
          <w:rFonts w:asciiTheme="minorEastAsia" w:hAnsiTheme="minorEastAsia" w:hint="eastAsia"/>
          <w:b/>
          <w:szCs w:val="21"/>
        </w:rPr>
        <w:t>（３）</w:t>
      </w:r>
      <w:r w:rsidR="000B15BC" w:rsidRPr="00C956A3">
        <w:rPr>
          <w:rFonts w:asciiTheme="minorEastAsia" w:hAnsiTheme="minorEastAsia" w:hint="eastAsia"/>
          <w:b/>
          <w:szCs w:val="21"/>
        </w:rPr>
        <w:t>絵画を描写する。</w:t>
      </w:r>
    </w:p>
    <w:p w:rsidR="000B15BC" w:rsidRDefault="000B15BC" w:rsidP="007E6098">
      <w:pPr>
        <w:jc w:val="left"/>
        <w:rPr>
          <w:rFonts w:asciiTheme="minorEastAsia" w:hAnsiTheme="minorEastAsia" w:hint="eastAsia"/>
          <w:szCs w:val="21"/>
        </w:rPr>
      </w:pPr>
      <w:r>
        <w:rPr>
          <w:rFonts w:asciiTheme="minorEastAsia" w:hAnsiTheme="minorEastAsia" w:hint="eastAsia"/>
          <w:szCs w:val="21"/>
        </w:rPr>
        <w:t xml:space="preserve">　結局</w:t>
      </w:r>
      <w:r w:rsidR="00C956A3">
        <w:rPr>
          <w:rFonts w:asciiTheme="minorEastAsia" w:hAnsiTheme="minorEastAsia" w:hint="eastAsia"/>
          <w:szCs w:val="21"/>
        </w:rPr>
        <w:t>すべて</w:t>
      </w:r>
      <w:r>
        <w:rPr>
          <w:rFonts w:asciiTheme="minorEastAsia" w:hAnsiTheme="minorEastAsia" w:hint="eastAsia"/>
          <w:szCs w:val="21"/>
        </w:rPr>
        <w:t>チャットで集まる。ネット上に転がっている絵画をひとつ見繕う。その絵画に描かれている</w:t>
      </w:r>
      <w:r w:rsidR="00C956A3">
        <w:rPr>
          <w:rFonts w:asciiTheme="minorEastAsia" w:hAnsiTheme="minorEastAsia" w:hint="eastAsia"/>
          <w:szCs w:val="21"/>
        </w:rPr>
        <w:t>人や風景</w:t>
      </w:r>
      <w:r>
        <w:rPr>
          <w:rFonts w:asciiTheme="minorEastAsia" w:hAnsiTheme="minorEastAsia" w:hint="eastAsia"/>
          <w:szCs w:val="21"/>
        </w:rPr>
        <w:t>を「小説」とし</w:t>
      </w:r>
      <w:r w:rsidR="00C956A3">
        <w:rPr>
          <w:rFonts w:asciiTheme="minorEastAsia" w:hAnsiTheme="minorEastAsia" w:hint="eastAsia"/>
          <w:szCs w:val="21"/>
        </w:rPr>
        <w:t>て表現し、断片を公開する。表現の仕方は自由。なるべくみなの発想が湧くような素材を選ばなければならないと思うが、逆に、ピエト・モンドリアンの絵画のような、とりつきづらいものから表現を導き出すのも面白いかもしれない。</w:t>
      </w:r>
    </w:p>
    <w:p w:rsidR="00C956A3" w:rsidRDefault="00C956A3" w:rsidP="007E6098">
      <w:pPr>
        <w:jc w:val="left"/>
        <w:rPr>
          <w:rFonts w:asciiTheme="minorEastAsia" w:hAnsiTheme="minorEastAsia" w:hint="eastAsia"/>
          <w:szCs w:val="21"/>
        </w:rPr>
      </w:pPr>
    </w:p>
    <w:p w:rsidR="00C956A3" w:rsidRDefault="00C956A3" w:rsidP="00C956A3">
      <w:pPr>
        <w:jc w:val="left"/>
        <w:rPr>
          <w:rFonts w:asciiTheme="minorEastAsia" w:hAnsiTheme="minorEastAsia" w:hint="eastAsia"/>
          <w:szCs w:val="21"/>
        </w:rPr>
      </w:pPr>
      <w:r>
        <w:rPr>
          <w:rFonts w:asciiTheme="minorEastAsia" w:hAnsiTheme="minorEastAsia" w:hint="eastAsia"/>
          <w:szCs w:val="21"/>
        </w:rPr>
        <w:t xml:space="preserve">　例：モンドリアン、ブリューゲル、ムンク、ゴーギャンなど</w:t>
      </w:r>
    </w:p>
    <w:p w:rsidR="00C956A3" w:rsidRDefault="00C956A3" w:rsidP="007E6098">
      <w:pPr>
        <w:jc w:val="left"/>
        <w:rPr>
          <w:rFonts w:asciiTheme="minorEastAsia" w:hAnsiTheme="minorEastAsia" w:hint="eastAsia"/>
          <w:szCs w:val="21"/>
        </w:rPr>
      </w:pPr>
    </w:p>
    <w:p w:rsidR="00C956A3" w:rsidRDefault="00C956A3" w:rsidP="007E6098">
      <w:pPr>
        <w:jc w:val="left"/>
        <w:rPr>
          <w:rFonts w:asciiTheme="minorEastAsia" w:hAnsiTheme="minorEastAsia" w:hint="eastAsia"/>
          <w:szCs w:val="21"/>
        </w:rPr>
      </w:pPr>
    </w:p>
    <w:p w:rsidR="00C956A3" w:rsidRPr="00D26EB3" w:rsidRDefault="00D26EB3" w:rsidP="007E6098">
      <w:pPr>
        <w:jc w:val="left"/>
        <w:rPr>
          <w:rFonts w:ascii="HGSｺﾞｼｯｸE" w:eastAsia="HGSｺﾞｼｯｸE" w:hAnsiTheme="minorEastAsia" w:hint="eastAsia"/>
          <w:szCs w:val="21"/>
        </w:rPr>
      </w:pPr>
      <w:r w:rsidRPr="00D26EB3">
        <w:rPr>
          <w:rFonts w:ascii="HGSｺﾞｼｯｸE" w:eastAsia="HGSｺﾞｼｯｸE" w:hAnsiTheme="minorEastAsia" w:hint="eastAsia"/>
          <w:szCs w:val="21"/>
        </w:rPr>
        <w:t>３．くわえて</w:t>
      </w:r>
    </w:p>
    <w:p w:rsidR="00C956A3" w:rsidRDefault="00C956A3" w:rsidP="00C956A3">
      <w:pPr>
        <w:ind w:firstLineChars="100" w:firstLine="210"/>
        <w:jc w:val="left"/>
        <w:rPr>
          <w:rFonts w:asciiTheme="minorEastAsia" w:hAnsiTheme="minorEastAsia" w:hint="eastAsia"/>
          <w:szCs w:val="21"/>
        </w:rPr>
      </w:pPr>
      <w:r>
        <w:rPr>
          <w:rFonts w:asciiTheme="minorEastAsia" w:hAnsiTheme="minorEastAsia" w:hint="eastAsia"/>
          <w:szCs w:val="21"/>
        </w:rPr>
        <w:t>いかがだろうか。このイベントでできた作品がtwitterのタイムラインや、『月刊twitter文芸部』に掲載されることになれば、twitter文芸部というサークルの、書き手への貢献が外部にもアピールできるのではないか。また、絵画の描写や作品の作りかえなども、巧妙に行えば、じゅうぶん公募作品として通用するものになると思うのだ。</w:t>
      </w:r>
    </w:p>
    <w:p w:rsidR="00C956A3" w:rsidRPr="00C956A3" w:rsidRDefault="00C956A3" w:rsidP="00C956A3">
      <w:pPr>
        <w:ind w:firstLineChars="100" w:firstLine="210"/>
        <w:jc w:val="left"/>
        <w:rPr>
          <w:rFonts w:asciiTheme="minorEastAsia" w:hAnsiTheme="minorEastAsia" w:hint="eastAsia"/>
          <w:szCs w:val="21"/>
        </w:rPr>
      </w:pPr>
      <w:r>
        <w:rPr>
          <w:rFonts w:asciiTheme="minorEastAsia" w:hAnsiTheme="minorEastAsia" w:hint="eastAsia"/>
          <w:szCs w:val="21"/>
        </w:rPr>
        <w:t>この試みに乗っかってみたいと思う方を募集する。</w:t>
      </w:r>
    </w:p>
    <w:sectPr w:rsidR="00C956A3" w:rsidRPr="00C956A3" w:rsidSect="003479A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ED9" w:rsidRDefault="00C45ED9" w:rsidP="00BC0F77">
      <w:r>
        <w:separator/>
      </w:r>
    </w:p>
  </w:endnote>
  <w:endnote w:type="continuationSeparator" w:id="0">
    <w:p w:rsidR="00C45ED9" w:rsidRDefault="00C45ED9" w:rsidP="00BC0F7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S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ED9" w:rsidRDefault="00C45ED9" w:rsidP="00BC0F77">
      <w:r>
        <w:separator/>
      </w:r>
    </w:p>
  </w:footnote>
  <w:footnote w:type="continuationSeparator" w:id="0">
    <w:p w:rsidR="00C45ED9" w:rsidRDefault="00C45ED9" w:rsidP="00BC0F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0F77"/>
    <w:rsid w:val="000B15BC"/>
    <w:rsid w:val="00304396"/>
    <w:rsid w:val="003479AD"/>
    <w:rsid w:val="007E6098"/>
    <w:rsid w:val="00AA0E37"/>
    <w:rsid w:val="00BC0F77"/>
    <w:rsid w:val="00C45ED9"/>
    <w:rsid w:val="00C956A3"/>
    <w:rsid w:val="00D26EB3"/>
    <w:rsid w:val="00EC04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9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0F77"/>
    <w:pPr>
      <w:tabs>
        <w:tab w:val="center" w:pos="4252"/>
        <w:tab w:val="right" w:pos="8504"/>
      </w:tabs>
      <w:snapToGrid w:val="0"/>
    </w:pPr>
  </w:style>
  <w:style w:type="character" w:customStyle="1" w:styleId="a4">
    <w:name w:val="ヘッダー (文字)"/>
    <w:basedOn w:val="a0"/>
    <w:link w:val="a3"/>
    <w:uiPriority w:val="99"/>
    <w:semiHidden/>
    <w:rsid w:val="00BC0F77"/>
  </w:style>
  <w:style w:type="paragraph" w:styleId="a5">
    <w:name w:val="footer"/>
    <w:basedOn w:val="a"/>
    <w:link w:val="a6"/>
    <w:uiPriority w:val="99"/>
    <w:semiHidden/>
    <w:unhideWhenUsed/>
    <w:rsid w:val="00BC0F77"/>
    <w:pPr>
      <w:tabs>
        <w:tab w:val="center" w:pos="4252"/>
        <w:tab w:val="right" w:pos="8504"/>
      </w:tabs>
      <w:snapToGrid w:val="0"/>
    </w:pPr>
  </w:style>
  <w:style w:type="character" w:customStyle="1" w:styleId="a6">
    <w:name w:val="フッター (文字)"/>
    <w:basedOn w:val="a0"/>
    <w:link w:val="a5"/>
    <w:uiPriority w:val="99"/>
    <w:semiHidden/>
    <w:rsid w:val="00BC0F77"/>
  </w:style>
  <w:style w:type="character" w:styleId="a7">
    <w:name w:val="Hyperlink"/>
    <w:basedOn w:val="a0"/>
    <w:uiPriority w:val="99"/>
    <w:unhideWhenUsed/>
    <w:rsid w:val="00C956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飯島大樹</dc:creator>
  <cp:keywords/>
  <dc:description/>
  <cp:lastModifiedBy>飯島大樹</cp:lastModifiedBy>
  <cp:revision>3</cp:revision>
  <dcterms:created xsi:type="dcterms:W3CDTF">2012-08-16T13:54:00Z</dcterms:created>
  <dcterms:modified xsi:type="dcterms:W3CDTF">2012-08-16T15:08:00Z</dcterms:modified>
</cp:coreProperties>
</file>